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A9" w:rsidRPr="00C47CA0" w:rsidRDefault="00C47CA0" w:rsidP="009218A9">
      <w:pPr>
        <w:pStyle w:val="1"/>
        <w:widowControl w:val="0"/>
        <w:spacing w:line="360" w:lineRule="auto"/>
        <w:ind w:firstLineChars="0" w:firstLine="0"/>
        <w:jc w:val="center"/>
        <w:rPr>
          <w:rFonts w:asciiTheme="minorEastAsia" w:eastAsiaTheme="minorEastAsia" w:hAnsiTheme="minorEastAsia"/>
          <w:bCs/>
          <w:sz w:val="28"/>
          <w:szCs w:val="28"/>
          <w:lang w:eastAsia="zh-CN"/>
        </w:rPr>
      </w:pPr>
      <w:r w:rsidRPr="00C47CA0">
        <w:rPr>
          <w:rFonts w:asciiTheme="minorEastAsia" w:eastAsiaTheme="minorEastAsia" w:hAnsiTheme="minorEastAsia" w:hint="eastAsia"/>
          <w:bCs/>
          <w:sz w:val="28"/>
          <w:szCs w:val="28"/>
          <w:lang w:eastAsia="zh-CN"/>
        </w:rPr>
        <w:t>血清</w:t>
      </w:r>
      <w:r w:rsidR="009218A9" w:rsidRPr="00C47CA0">
        <w:rPr>
          <w:rFonts w:asciiTheme="minorEastAsia" w:eastAsiaTheme="minorEastAsia" w:hAnsiTheme="minorEastAsia" w:hint="eastAsia"/>
          <w:bCs/>
          <w:sz w:val="28"/>
          <w:szCs w:val="28"/>
          <w:lang w:eastAsia="zh-CN"/>
        </w:rPr>
        <w:t>性能</w:t>
      </w:r>
      <w:r w:rsidRPr="00C47CA0">
        <w:rPr>
          <w:rFonts w:asciiTheme="minorEastAsia" w:eastAsiaTheme="minorEastAsia" w:hAnsiTheme="minorEastAsia" w:hint="eastAsia"/>
          <w:bCs/>
          <w:sz w:val="28"/>
          <w:szCs w:val="28"/>
          <w:lang w:eastAsia="zh-CN"/>
        </w:rPr>
        <w:t>参数</w:t>
      </w:r>
      <w:r w:rsidR="009218A9" w:rsidRPr="00C47CA0">
        <w:rPr>
          <w:rFonts w:asciiTheme="minorEastAsia" w:eastAsiaTheme="minorEastAsia" w:hAnsiTheme="minorEastAsia" w:hint="eastAsia"/>
          <w:bCs/>
          <w:sz w:val="28"/>
          <w:szCs w:val="28"/>
          <w:lang w:eastAsia="zh-CN"/>
        </w:rPr>
        <w:t>要求</w:t>
      </w:r>
    </w:p>
    <w:p w:rsidR="00C47CA0" w:rsidRDefault="00C47CA0" w:rsidP="00C47CA0">
      <w:pPr>
        <w:pStyle w:val="a7"/>
        <w:ind w:left="420" w:firstLineChars="0" w:firstLine="0"/>
        <w:rPr>
          <w:rFonts w:asciiTheme="minorEastAsia" w:eastAsiaTheme="minorEastAsia" w:hAnsiTheme="minorEastAsia"/>
          <w:sz w:val="28"/>
          <w:szCs w:val="28"/>
          <w:lang w:eastAsia="zh-CN"/>
        </w:rPr>
      </w:pPr>
    </w:p>
    <w:p w:rsidR="00C47CA0" w:rsidRPr="00C47CA0" w:rsidRDefault="00C47CA0" w:rsidP="00C47CA0">
      <w:pPr>
        <w:jc w:val="left"/>
        <w:rPr>
          <w:rFonts w:ascii="宋体" w:hAnsi="宋体" w:cs="宋体"/>
          <w:sz w:val="24"/>
          <w:szCs w:val="24"/>
          <w:lang w:eastAsia="zh-CN"/>
        </w:rPr>
      </w:pPr>
      <w:r w:rsidRPr="00C47CA0">
        <w:rPr>
          <w:rFonts w:ascii="宋体" w:hAnsi="宋体" w:cs="宋体"/>
          <w:sz w:val="24"/>
          <w:szCs w:val="24"/>
          <w:lang w:eastAsia="zh-CN"/>
        </w:rPr>
        <w:t>内毒素水平</w:t>
      </w:r>
      <w:r>
        <w:rPr>
          <w:rFonts w:ascii="宋体" w:hAnsi="宋体" w:cs="宋体" w:hint="eastAsia"/>
          <w:sz w:val="24"/>
          <w:szCs w:val="24"/>
          <w:lang w:eastAsia="zh-CN"/>
        </w:rPr>
        <w:t>：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≤5 EU/mL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环保功能</w:t>
      </w:r>
      <w:r>
        <w:rPr>
          <w:rFonts w:ascii="宋体" w:hAnsi="宋体" w:cs="宋体" w:hint="eastAsia"/>
          <w:sz w:val="24"/>
          <w:szCs w:val="24"/>
          <w:lang w:eastAsia="zh-CN"/>
        </w:rPr>
        <w:t>：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Fewer resources used and less waste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血红蛋白水平</w:t>
      </w:r>
      <w:r>
        <w:rPr>
          <w:rFonts w:ascii="宋体" w:hAnsi="宋体" w:cs="宋体" w:hint="eastAsia"/>
          <w:sz w:val="24"/>
          <w:szCs w:val="24"/>
          <w:lang w:eastAsia="zh-CN"/>
        </w:rPr>
        <w:t>：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≤30 mg/dL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产品线</w:t>
      </w:r>
      <w:r>
        <w:rPr>
          <w:rFonts w:ascii="宋体" w:hAnsi="宋体" w:cs="宋体" w:hint="eastAsia"/>
          <w:sz w:val="24"/>
          <w:szCs w:val="24"/>
          <w:lang w:eastAsia="zh-CN"/>
        </w:rPr>
        <w:t>：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One Shot</w:t>
      </w:r>
      <w:r>
        <w:rPr>
          <w:rFonts w:ascii="宋体" w:hAnsi="宋体" w:cs="宋体"/>
          <w:noProof/>
          <w:sz w:val="24"/>
          <w:szCs w:val="24"/>
          <w:lang w:eastAsia="zh-CN"/>
        </w:rPr>
        <w:drawing>
          <wp:inline distT="0" distB="0" distL="0" distR="0">
            <wp:extent cx="219075" cy="219075"/>
            <wp:effectExtent l="19050" t="0" r="9525" b="0"/>
            <wp:docPr id="1" name="图片 1" descr="C:\Users\Win\AppData\Local\Temp\3GBR]CCZH$`S4[Z}8}{3)}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AppData\Local\Temp\3GBR]CCZH$`S4[Z}8}{3)}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CA0">
        <w:rPr>
          <w:rFonts w:ascii="宋体" w:hAnsi="宋体" w:cs="宋体"/>
          <w:sz w:val="24"/>
          <w:szCs w:val="24"/>
          <w:lang w:eastAsia="zh-CN"/>
        </w:rPr>
        <w:br/>
        <w:t>纯度或质量等级</w:t>
      </w:r>
      <w:r>
        <w:rPr>
          <w:rFonts w:ascii="宋体" w:hAnsi="宋体" w:cs="宋体" w:hint="eastAsia"/>
          <w:sz w:val="24"/>
          <w:szCs w:val="24"/>
          <w:lang w:eastAsia="zh-CN"/>
        </w:rPr>
        <w:t>：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Qualified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运输条件</w:t>
      </w:r>
      <w:r>
        <w:rPr>
          <w:rFonts w:ascii="宋体" w:hAnsi="宋体" w:cs="宋体" w:hint="eastAsia"/>
          <w:sz w:val="24"/>
          <w:szCs w:val="24"/>
          <w:lang w:eastAsia="zh-CN"/>
        </w:rPr>
        <w:t>：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Dry Ice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原产国</w:t>
      </w:r>
      <w:r>
        <w:rPr>
          <w:rFonts w:ascii="宋体" w:hAnsi="宋体" w:cs="宋体" w:hint="eastAsia"/>
          <w:sz w:val="24"/>
          <w:szCs w:val="24"/>
          <w:lang w:eastAsia="zh-CN"/>
        </w:rPr>
        <w:t>：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Australia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Serum Treatment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Standard (Sterile-Filtered)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无菌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Sterile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描述</w:t>
      </w:r>
      <w:r>
        <w:rPr>
          <w:rFonts w:ascii="宋体" w:hAnsi="宋体" w:cs="宋体" w:hint="eastAsia"/>
          <w:sz w:val="24"/>
          <w:szCs w:val="24"/>
          <w:lang w:eastAsia="zh-CN"/>
        </w:rPr>
        <w:t>：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Fetal Bovine Serum, qualified, One Shot</w:t>
      </w:r>
      <w:r>
        <w:rPr>
          <w:rFonts w:ascii="宋体" w:hAnsi="宋体" w:cs="宋体"/>
          <w:noProof/>
          <w:sz w:val="24"/>
          <w:szCs w:val="24"/>
          <w:lang w:eastAsia="zh-CN"/>
        </w:rPr>
        <w:drawing>
          <wp:inline distT="0" distB="0" distL="0" distR="0">
            <wp:extent cx="219075" cy="219075"/>
            <wp:effectExtent l="19050" t="0" r="9525" b="0"/>
            <wp:docPr id="2" name="图片 2" descr="C:\Users\Win\AppData\Local\Temp\3GBR]CCZH$`S4[Z}8}{3)}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\AppData\Local\Temp\3GBR]CCZH$`S4[Z}8}{3)}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CA0">
        <w:rPr>
          <w:rFonts w:ascii="宋体" w:hAnsi="宋体" w:cs="宋体"/>
          <w:sz w:val="24"/>
          <w:szCs w:val="24"/>
          <w:lang w:eastAsia="zh-CN"/>
        </w:rPr>
        <w:t> format, Australia</w:t>
      </w:r>
      <w:r w:rsidRPr="00C47CA0">
        <w:rPr>
          <w:rFonts w:ascii="宋体" w:hAnsi="宋体" w:cs="宋体"/>
          <w:sz w:val="24"/>
          <w:szCs w:val="24"/>
          <w:lang w:eastAsia="zh-CN"/>
        </w:rPr>
        <w:br/>
        <w:t>产品规格</w:t>
      </w:r>
      <w:r w:rsidRPr="00C47CA0">
        <w:rPr>
          <w:rFonts w:ascii="宋体" w:hAnsi="宋体" w:cs="宋体"/>
          <w:sz w:val="24"/>
          <w:szCs w:val="24"/>
          <w:lang w:eastAsia="zh-CN"/>
        </w:rPr>
        <w:br/>
      </w:r>
      <w:r>
        <w:rPr>
          <w:rFonts w:ascii="宋体" w:hAnsi="宋体" w:cs="宋体" w:hint="eastAsia"/>
          <w:sz w:val="24"/>
          <w:szCs w:val="24"/>
          <w:lang w:eastAsia="zh-CN"/>
        </w:rPr>
        <w:t>10*50ml</w:t>
      </w:r>
    </w:p>
    <w:p w:rsidR="003523A5" w:rsidRPr="003523A5" w:rsidRDefault="003523A5" w:rsidP="009218A9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  <w:lang w:eastAsia="zh-CN"/>
        </w:rPr>
      </w:pPr>
    </w:p>
    <w:p w:rsidR="009218A9" w:rsidRPr="000721E8" w:rsidRDefault="00C47CA0" w:rsidP="009218A9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bCs/>
          <w:kern w:val="2"/>
          <w:sz w:val="28"/>
          <w:szCs w:val="28"/>
          <w:lang w:eastAsia="zh-CN"/>
        </w:rPr>
        <w:t>售后服务</w:t>
      </w:r>
      <w:r w:rsidR="009218A9" w:rsidRPr="000721E8">
        <w:rPr>
          <w:rFonts w:asciiTheme="minorEastAsia" w:eastAsiaTheme="minorEastAsia" w:hAnsiTheme="minorEastAsia" w:hint="eastAsia"/>
          <w:bCs/>
          <w:kern w:val="2"/>
          <w:sz w:val="28"/>
          <w:szCs w:val="28"/>
          <w:lang w:eastAsia="zh-CN"/>
        </w:rPr>
        <w:t xml:space="preserve">： </w:t>
      </w:r>
      <w:r>
        <w:rPr>
          <w:rFonts w:asciiTheme="minorEastAsia" w:eastAsiaTheme="minorEastAsia" w:hAnsiTheme="minorEastAsia"/>
          <w:sz w:val="28"/>
          <w:szCs w:val="28"/>
          <w:lang w:eastAsia="zh-CN"/>
        </w:rPr>
        <w:t>免费提供技术支持</w:t>
      </w:r>
      <w:r w:rsidR="003523A5">
        <w:rPr>
          <w:rFonts w:asciiTheme="minorEastAsia" w:eastAsiaTheme="minorEastAsia" w:hAnsiTheme="minorEastAsia" w:hint="eastAsia"/>
          <w:sz w:val="28"/>
          <w:szCs w:val="28"/>
          <w:lang w:eastAsia="zh-CN"/>
        </w:rPr>
        <w:t>。</w:t>
      </w:r>
    </w:p>
    <w:p w:rsidR="009218A9" w:rsidRPr="000721E8" w:rsidRDefault="009218A9" w:rsidP="009218A9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bCs/>
          <w:kern w:val="2"/>
          <w:sz w:val="28"/>
          <w:szCs w:val="28"/>
          <w:lang w:eastAsia="zh-CN"/>
        </w:rPr>
      </w:pPr>
      <w:r w:rsidRPr="000721E8">
        <w:rPr>
          <w:rFonts w:asciiTheme="minorEastAsia" w:eastAsiaTheme="minorEastAsia" w:hAnsiTheme="minorEastAsia" w:hint="eastAsia"/>
          <w:bCs/>
          <w:kern w:val="2"/>
          <w:sz w:val="28"/>
          <w:szCs w:val="28"/>
          <w:lang w:eastAsia="zh-CN"/>
        </w:rPr>
        <w:t>交货时间：</w:t>
      </w:r>
      <w:r w:rsidR="000271EA">
        <w:rPr>
          <w:rFonts w:asciiTheme="minorEastAsia" w:eastAsiaTheme="minorEastAsia" w:hAnsiTheme="minorEastAsia" w:hint="eastAsia"/>
          <w:bCs/>
          <w:kern w:val="2"/>
          <w:sz w:val="28"/>
          <w:szCs w:val="28"/>
          <w:lang w:eastAsia="zh-CN"/>
        </w:rPr>
        <w:t>合同签订后2个月</w:t>
      </w:r>
      <w:r w:rsidR="000271EA">
        <w:rPr>
          <w:rFonts w:asciiTheme="minorEastAsia" w:eastAsiaTheme="minorEastAsia" w:hAnsiTheme="minorEastAsia"/>
          <w:bCs/>
          <w:kern w:val="2"/>
          <w:sz w:val="28"/>
          <w:szCs w:val="28"/>
          <w:lang w:eastAsia="zh-CN"/>
        </w:rPr>
        <w:t>交货。</w:t>
      </w:r>
      <w:bookmarkStart w:id="0" w:name="_GoBack"/>
      <w:bookmarkEnd w:id="0"/>
    </w:p>
    <w:p w:rsidR="00DD7414" w:rsidRPr="000721E8" w:rsidRDefault="009218A9" w:rsidP="000721E8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bCs/>
          <w:kern w:val="2"/>
          <w:sz w:val="28"/>
          <w:szCs w:val="28"/>
          <w:lang w:eastAsia="zh-CN"/>
        </w:rPr>
      </w:pPr>
      <w:r w:rsidRPr="000721E8">
        <w:rPr>
          <w:rFonts w:asciiTheme="minorEastAsia" w:eastAsiaTheme="minorEastAsia" w:hAnsiTheme="minorEastAsia" w:hint="eastAsia"/>
          <w:bCs/>
          <w:kern w:val="2"/>
          <w:sz w:val="28"/>
          <w:szCs w:val="28"/>
          <w:lang w:eastAsia="zh-CN"/>
        </w:rPr>
        <w:t>投标报价：采用人民币报价</w:t>
      </w:r>
      <w:r w:rsidR="00836949">
        <w:rPr>
          <w:rFonts w:asciiTheme="minorEastAsia" w:eastAsiaTheme="minorEastAsia" w:hAnsiTheme="minorEastAsia" w:hint="eastAsia"/>
          <w:bCs/>
          <w:kern w:val="2"/>
          <w:sz w:val="28"/>
          <w:szCs w:val="28"/>
          <w:lang w:eastAsia="zh-CN"/>
        </w:rPr>
        <w:t>。</w:t>
      </w:r>
    </w:p>
    <w:sectPr w:rsidR="00DD7414" w:rsidRPr="000721E8" w:rsidSect="00FB4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FF" w:rsidRDefault="008C33FF" w:rsidP="009218A9">
      <w:r>
        <w:separator/>
      </w:r>
    </w:p>
  </w:endnote>
  <w:endnote w:type="continuationSeparator" w:id="0">
    <w:p w:rsidR="008C33FF" w:rsidRDefault="008C33FF" w:rsidP="0092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FF" w:rsidRDefault="008C33FF" w:rsidP="009218A9">
      <w:r>
        <w:separator/>
      </w:r>
    </w:p>
  </w:footnote>
  <w:footnote w:type="continuationSeparator" w:id="0">
    <w:p w:rsidR="008C33FF" w:rsidRDefault="008C33FF" w:rsidP="00921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59D"/>
    <w:multiLevelType w:val="hybridMultilevel"/>
    <w:tmpl w:val="C930E6A0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A9"/>
    <w:rsid w:val="000271EA"/>
    <w:rsid w:val="000721E8"/>
    <w:rsid w:val="00304883"/>
    <w:rsid w:val="003523A5"/>
    <w:rsid w:val="006166D5"/>
    <w:rsid w:val="00836949"/>
    <w:rsid w:val="008C33FF"/>
    <w:rsid w:val="009218A9"/>
    <w:rsid w:val="00927D1A"/>
    <w:rsid w:val="00C47CA0"/>
    <w:rsid w:val="00DD7414"/>
    <w:rsid w:val="00F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83747"/>
  <w15:docId w15:val="{CF5D0594-1395-4352-8A2D-D46D5E03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A9"/>
    <w:pPr>
      <w:jc w:val="both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a4">
    <w:name w:val="页眉 字符"/>
    <w:basedOn w:val="a0"/>
    <w:link w:val="a3"/>
    <w:uiPriority w:val="99"/>
    <w:rsid w:val="009218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18A9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6">
    <w:name w:val="页脚 字符"/>
    <w:basedOn w:val="a0"/>
    <w:link w:val="a5"/>
    <w:uiPriority w:val="99"/>
    <w:rsid w:val="009218A9"/>
    <w:rPr>
      <w:sz w:val="18"/>
      <w:szCs w:val="18"/>
    </w:rPr>
  </w:style>
  <w:style w:type="paragraph" w:customStyle="1" w:styleId="1">
    <w:name w:val="列表段落1"/>
    <w:basedOn w:val="a"/>
    <w:rsid w:val="009218A9"/>
    <w:pPr>
      <w:ind w:firstLineChars="200" w:firstLine="420"/>
    </w:pPr>
  </w:style>
  <w:style w:type="paragraph" w:styleId="a7">
    <w:name w:val="List Paragraph"/>
    <w:basedOn w:val="a"/>
    <w:uiPriority w:val="34"/>
    <w:qFormat/>
    <w:rsid w:val="009218A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47CA0"/>
    <w:rPr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47CA0"/>
    <w:rPr>
      <w:rFonts w:ascii="Verdana" w:eastAsia="宋体" w:hAnsi="Verdana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NTKO</cp:lastModifiedBy>
  <cp:revision>2</cp:revision>
  <dcterms:created xsi:type="dcterms:W3CDTF">2021-11-16T03:16:00Z</dcterms:created>
  <dcterms:modified xsi:type="dcterms:W3CDTF">2021-11-16T03:16:00Z</dcterms:modified>
</cp:coreProperties>
</file>